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9569" w14:textId="77777777" w:rsidR="00390042" w:rsidRDefault="00390042" w:rsidP="00390042">
      <w:pPr>
        <w:spacing w:after="0" w:line="240" w:lineRule="auto"/>
      </w:pPr>
    </w:p>
    <w:p w14:paraId="587BD99C" w14:textId="77777777" w:rsidR="00390042" w:rsidRDefault="00390042" w:rsidP="00390042">
      <w:pPr>
        <w:spacing w:after="0" w:line="240" w:lineRule="auto"/>
      </w:pPr>
    </w:p>
    <w:p w14:paraId="0BB4BD62" w14:textId="4E52C5D2" w:rsidR="00390042" w:rsidRPr="00E06CF5" w:rsidRDefault="00390042" w:rsidP="00390042">
      <w:pPr>
        <w:spacing w:after="0" w:line="240" w:lineRule="auto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>………………………………………</w:t>
      </w:r>
    </w:p>
    <w:p w14:paraId="2FD20A35" w14:textId="77777777" w:rsidR="00390042" w:rsidRPr="00E06CF5" w:rsidRDefault="00390042" w:rsidP="00390042">
      <w:pPr>
        <w:spacing w:after="0" w:line="240" w:lineRule="auto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>Nazwa i adres Wykonawcy</w:t>
      </w:r>
    </w:p>
    <w:p w14:paraId="27DE502C" w14:textId="77777777" w:rsidR="00390042" w:rsidRPr="00E06CF5" w:rsidRDefault="00390042" w:rsidP="00390042">
      <w:pPr>
        <w:rPr>
          <w:rFonts w:ascii="Times New Roman" w:hAnsi="Times New Roman" w:cs="Times New Roman"/>
        </w:rPr>
      </w:pPr>
    </w:p>
    <w:p w14:paraId="16B67550" w14:textId="37A6A5D0" w:rsidR="00390042" w:rsidRPr="00E06CF5" w:rsidRDefault="00DA4E3A" w:rsidP="00390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ROBÓT</w:t>
      </w:r>
    </w:p>
    <w:p w14:paraId="656E3F99" w14:textId="77777777" w:rsidR="00390042" w:rsidRPr="00E06CF5" w:rsidRDefault="00390042" w:rsidP="00390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BF42EB" w14:textId="5E219E8D" w:rsidR="00390042" w:rsidRPr="00E06CF5" w:rsidRDefault="00390042" w:rsidP="0061009B">
      <w:pPr>
        <w:jc w:val="both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 xml:space="preserve">Składając ofertę w postępowaniu </w:t>
      </w:r>
      <w:r w:rsidR="004F5B77">
        <w:rPr>
          <w:rFonts w:ascii="Times New Roman" w:hAnsi="Times New Roman" w:cs="Times New Roman"/>
        </w:rPr>
        <w:t>zakupowym</w:t>
      </w:r>
      <w:r w:rsidR="00577438">
        <w:rPr>
          <w:rFonts w:ascii="Times New Roman" w:hAnsi="Times New Roman" w:cs="Times New Roman"/>
        </w:rPr>
        <w:t xml:space="preserve"> Nr 2</w:t>
      </w:r>
      <w:r w:rsidR="003D793F">
        <w:rPr>
          <w:rFonts w:ascii="Times New Roman" w:hAnsi="Times New Roman" w:cs="Times New Roman"/>
        </w:rPr>
        <w:t>/2024</w:t>
      </w:r>
      <w:r w:rsidR="00F53FBA">
        <w:rPr>
          <w:rFonts w:ascii="Times New Roman" w:hAnsi="Times New Roman" w:cs="Times New Roman"/>
        </w:rPr>
        <w:t xml:space="preserve"> z dnia </w:t>
      </w:r>
      <w:r w:rsidR="00C5037F">
        <w:rPr>
          <w:rFonts w:ascii="Times New Roman" w:hAnsi="Times New Roman" w:cs="Times New Roman"/>
        </w:rPr>
        <w:t xml:space="preserve">29.07.2024 r. </w:t>
      </w:r>
      <w:r w:rsidR="003D793F">
        <w:rPr>
          <w:rFonts w:ascii="Times New Roman" w:hAnsi="Times New Roman" w:cs="Times New Roman"/>
        </w:rPr>
        <w:t>.</w:t>
      </w:r>
      <w:r w:rsidR="00F53FBA">
        <w:rPr>
          <w:rFonts w:ascii="Times New Roman" w:hAnsi="Times New Roman" w:cs="Times New Roman"/>
        </w:rPr>
        <w:t xml:space="preserve"> r.</w:t>
      </w:r>
      <w:r w:rsidR="004F5B77">
        <w:rPr>
          <w:rFonts w:ascii="Times New Roman" w:hAnsi="Times New Roman" w:cs="Times New Roman"/>
        </w:rPr>
        <w:t xml:space="preserve"> pn.</w:t>
      </w:r>
      <w:r w:rsidRPr="00E06CF5">
        <w:rPr>
          <w:rFonts w:ascii="Times New Roman" w:hAnsi="Times New Roman" w:cs="Times New Roman"/>
        </w:rPr>
        <w:t xml:space="preserve"> </w:t>
      </w:r>
    </w:p>
    <w:p w14:paraId="78D9BD96" w14:textId="61B04C21" w:rsidR="004F5B77" w:rsidRDefault="004F5B77" w:rsidP="00577438">
      <w:pPr>
        <w:jc w:val="center"/>
        <w:rPr>
          <w:rFonts w:ascii="Times New Roman" w:hAnsi="Times New Roman" w:cs="Times New Roman"/>
          <w:b/>
          <w:bCs/>
        </w:rPr>
      </w:pPr>
      <w:r w:rsidRPr="004F5B77">
        <w:rPr>
          <w:rFonts w:ascii="Times New Roman" w:hAnsi="Times New Roman" w:cs="Times New Roman"/>
          <w:b/>
          <w:bCs/>
        </w:rPr>
        <w:t>„</w:t>
      </w:r>
      <w:bookmarkStart w:id="0" w:name="_Hlk169779203"/>
      <w:r w:rsidR="003D793F" w:rsidRPr="005E21D7">
        <w:rPr>
          <w:rFonts w:ascii="Times New Roman" w:hAnsi="Times New Roman" w:cs="Times New Roman"/>
          <w:b/>
          <w:bCs/>
          <w:sz w:val="24"/>
          <w:szCs w:val="24"/>
        </w:rPr>
        <w:t>Prace konserwatorskie i roboty budowlane przy kościele pw. Narodzenia Najświętszej Marii Panny w Skolitach</w:t>
      </w:r>
      <w:bookmarkEnd w:id="0"/>
      <w:r w:rsidR="00061389">
        <w:rPr>
          <w:rFonts w:ascii="Times New Roman" w:hAnsi="Times New Roman" w:cs="Times New Roman"/>
          <w:b/>
          <w:bCs/>
        </w:rPr>
        <w:t>”,</w:t>
      </w:r>
    </w:p>
    <w:p w14:paraId="37F54E69" w14:textId="748D4D54" w:rsidR="00390042" w:rsidRDefault="00390042" w:rsidP="00390042">
      <w:pPr>
        <w:jc w:val="both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 xml:space="preserve">przedkładam(y) następujący wykaz </w:t>
      </w:r>
      <w:r w:rsidR="00DA4E3A">
        <w:rPr>
          <w:rFonts w:ascii="Times New Roman" w:hAnsi="Times New Roman" w:cs="Times New Roman"/>
        </w:rPr>
        <w:t>robót, które zostały wykonane w ostatnich 5 latach i spełniają kryteria określone przez Inwestora w ogłoszen</w:t>
      </w:r>
      <w:r w:rsidR="00061389">
        <w:rPr>
          <w:rFonts w:ascii="Times New Roman" w:hAnsi="Times New Roman" w:cs="Times New Roman"/>
        </w:rPr>
        <w:t>iu o postępowaniu zakupowym Nr 2/2024</w:t>
      </w:r>
      <w:r w:rsidR="00DA4E3A">
        <w:rPr>
          <w:rFonts w:ascii="Times New Roman" w:hAnsi="Times New Roman" w:cs="Times New Roman"/>
        </w:rPr>
        <w:t xml:space="preserve"> z dnia </w:t>
      </w:r>
      <w:r w:rsidR="00C5037F">
        <w:rPr>
          <w:rFonts w:ascii="Times New Roman" w:hAnsi="Times New Roman" w:cs="Times New Roman"/>
        </w:rPr>
        <w:t xml:space="preserve">29.07.2024 r. </w:t>
      </w:r>
    </w:p>
    <w:p w14:paraId="0DAE78F1" w14:textId="77777777" w:rsidR="00F70918" w:rsidRPr="00E06CF5" w:rsidRDefault="00F70918" w:rsidP="00390042">
      <w:pPr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1465"/>
        <w:gridCol w:w="2692"/>
        <w:gridCol w:w="1276"/>
        <w:gridCol w:w="1559"/>
      </w:tblGrid>
      <w:tr w:rsidR="00DA4E3A" w:rsidRPr="00D47347" w14:paraId="671B3DE8" w14:textId="77777777" w:rsidTr="00992390">
        <w:trPr>
          <w:cantSplit/>
          <w:trHeight w:val="542"/>
        </w:trPr>
        <w:tc>
          <w:tcPr>
            <w:tcW w:w="16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C7D2D5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Wykonawca robót *</w:t>
            </w:r>
          </w:p>
        </w:tc>
        <w:tc>
          <w:tcPr>
            <w:tcW w:w="16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F01FA0" w14:textId="1875838C" w:rsidR="00DA4E3A" w:rsidRPr="00D47347" w:rsidRDefault="00DA4E3A" w:rsidP="00DA4E3A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D47347">
              <w:rPr>
                <w:rFonts w:ascii="Times New Roman" w:eastAsia="Times New Roman" w:hAnsi="Times New Roman" w:cs="Times New Roman"/>
                <w:b/>
                <w:lang w:eastAsia="x-none"/>
              </w:rPr>
              <w:t>Nazwa podmiotu na rzecz którego roboty były realizowane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FA2CB2" w14:textId="77777777" w:rsidR="00DA4E3A" w:rsidRPr="00D47347" w:rsidRDefault="00DA4E3A" w:rsidP="00992390">
            <w:pPr>
              <w:ind w:left="-42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47347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Wartość zamówienia</w:t>
            </w:r>
          </w:p>
          <w:p w14:paraId="74916DF8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7347">
              <w:rPr>
                <w:rFonts w:ascii="Times New Roman" w:hAnsi="Times New Roman" w:cs="Times New Roman"/>
                <w:b/>
              </w:rPr>
              <w:t>Wykonanego przez Wykonawcę</w:t>
            </w:r>
          </w:p>
        </w:tc>
        <w:tc>
          <w:tcPr>
            <w:tcW w:w="26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34C3F9" w14:textId="77777777" w:rsidR="00DA4E3A" w:rsidRPr="00D47347" w:rsidRDefault="00DA4E3A" w:rsidP="009923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Przedmiot  zamówienia</w:t>
            </w:r>
          </w:p>
          <w:p w14:paraId="254EEB1F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47">
              <w:rPr>
                <w:rFonts w:ascii="Times New Roman" w:hAnsi="Times New Roman" w:cs="Times New Roman"/>
                <w:sz w:val="20"/>
                <w:szCs w:val="20"/>
              </w:rPr>
              <w:t>(opis ma jednoznacznie potwierdzać spełnienie warunku udziału w postępowaniu)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9EB88F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Czas realizacji</w:t>
            </w:r>
          </w:p>
        </w:tc>
      </w:tr>
      <w:tr w:rsidR="00DA4E3A" w:rsidRPr="00D47347" w14:paraId="1F91E16D" w14:textId="77777777" w:rsidTr="00992390">
        <w:trPr>
          <w:cantSplit/>
          <w:trHeight w:val="689"/>
        </w:trPr>
        <w:tc>
          <w:tcPr>
            <w:tcW w:w="16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22E611" w14:textId="77777777" w:rsidR="00DA4E3A" w:rsidRPr="00D47347" w:rsidRDefault="00DA4E3A" w:rsidP="00992390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16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E0EC86" w14:textId="77777777" w:rsidR="00DA4E3A" w:rsidRPr="00D47347" w:rsidRDefault="00DA4E3A" w:rsidP="00992390">
            <w:pPr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DE9C0E" w14:textId="77777777" w:rsidR="00DA4E3A" w:rsidRPr="00D47347" w:rsidRDefault="00DA4E3A" w:rsidP="00992390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6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15BAF2" w14:textId="77777777" w:rsidR="00DA4E3A" w:rsidRPr="00D47347" w:rsidRDefault="00DA4E3A" w:rsidP="00992390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B1CB67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Początek</w:t>
            </w:r>
          </w:p>
          <w:p w14:paraId="09D50111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  <w:b/>
              </w:rPr>
              <w:t>(dzień, miesiąc, rok)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96AA10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Zakończenie</w:t>
            </w:r>
          </w:p>
          <w:p w14:paraId="6E070D30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347">
              <w:rPr>
                <w:rFonts w:ascii="Times New Roman" w:hAnsi="Times New Roman" w:cs="Times New Roman"/>
                <w:b/>
              </w:rPr>
              <w:t>(dzień, miesiąc, rok)</w:t>
            </w:r>
          </w:p>
        </w:tc>
      </w:tr>
      <w:tr w:rsidR="00DA4E3A" w:rsidRPr="00D47347" w14:paraId="7DCBD32F" w14:textId="77777777" w:rsidTr="00992390">
        <w:trPr>
          <w:trHeight w:val="254"/>
        </w:trPr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81D728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27FB17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D867DC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156033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187958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F3DF57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  <w:r w:rsidRPr="00D47347">
              <w:rPr>
                <w:rFonts w:ascii="Times New Roman" w:hAnsi="Times New Roman" w:cs="Times New Roman"/>
              </w:rPr>
              <w:t>6</w:t>
            </w:r>
          </w:p>
        </w:tc>
      </w:tr>
      <w:tr w:rsidR="00DA4E3A" w:rsidRPr="00D47347" w14:paraId="61A9D725" w14:textId="77777777" w:rsidTr="00DA4E3A">
        <w:trPr>
          <w:trHeight w:val="1508"/>
        </w:trPr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71B653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6C588F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  <w:p w14:paraId="0F8E2797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  <w:p w14:paraId="5B9183D3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  <w:p w14:paraId="787B29CA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  <w:p w14:paraId="27FF190E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  <w:p w14:paraId="0070EC81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2DD01B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0F6BF2" w14:textId="77777777" w:rsidR="00DA4E3A" w:rsidRPr="00D47347" w:rsidRDefault="00DA4E3A" w:rsidP="00DA4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ACE9CB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920A81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E3A" w:rsidRPr="00D47347" w14:paraId="7C5C85FC" w14:textId="77777777" w:rsidTr="00992390">
        <w:trPr>
          <w:trHeight w:val="1986"/>
        </w:trPr>
        <w:tc>
          <w:tcPr>
            <w:tcW w:w="1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AF8FF1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1E0CD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89E08D" w14:textId="77777777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27A4D2" w14:textId="048D1CFF" w:rsidR="00DA4E3A" w:rsidRPr="00D47347" w:rsidRDefault="00DA4E3A" w:rsidP="009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EAEA1A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23AACF" w14:textId="77777777" w:rsidR="00DA4E3A" w:rsidRPr="00D47347" w:rsidRDefault="00DA4E3A" w:rsidP="00992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41E89B" w14:textId="77777777" w:rsidR="00221CE0" w:rsidRPr="00E06CF5" w:rsidRDefault="00221CE0" w:rsidP="00221CE0">
      <w:pPr>
        <w:rPr>
          <w:rFonts w:ascii="Times New Roman" w:eastAsia="Calibri" w:hAnsi="Times New Roman" w:cs="Times New Roman"/>
          <w:lang w:eastAsia="pl-PL"/>
        </w:rPr>
      </w:pPr>
    </w:p>
    <w:p w14:paraId="0985781A" w14:textId="22142BE2" w:rsidR="00221CE0" w:rsidRPr="00E06CF5" w:rsidRDefault="00221CE0" w:rsidP="00221CE0">
      <w:pPr>
        <w:pStyle w:val="Standard"/>
        <w:rPr>
          <w:rFonts w:cs="Times New Roman"/>
          <w:sz w:val="22"/>
          <w:szCs w:val="22"/>
        </w:rPr>
      </w:pPr>
      <w:r w:rsidRPr="00E06CF5">
        <w:rPr>
          <w:rFonts w:cs="Times New Roman"/>
          <w:sz w:val="22"/>
          <w:szCs w:val="22"/>
        </w:rPr>
        <w:t xml:space="preserve">…………………,  dnia ………………. </w:t>
      </w:r>
      <w:r w:rsidRPr="00E06CF5">
        <w:rPr>
          <w:rFonts w:cs="Times New Roman"/>
          <w:sz w:val="22"/>
          <w:szCs w:val="22"/>
        </w:rPr>
        <w:lastRenderedPageBreak/>
        <w:tab/>
        <w:t xml:space="preserve">                                                                             ………....…………………………………..</w:t>
      </w:r>
    </w:p>
    <w:p w14:paraId="45D377E7" w14:textId="76B96A09" w:rsidR="00AA41B2" w:rsidRPr="00DA4E3A" w:rsidRDefault="00221CE0" w:rsidP="00DA4E3A">
      <w:pPr>
        <w:pStyle w:val="Standard"/>
        <w:ind w:left="4956"/>
        <w:jc w:val="center"/>
        <w:rPr>
          <w:rFonts w:cs="Times New Roman"/>
          <w:i/>
          <w:iCs/>
          <w:sz w:val="18"/>
          <w:szCs w:val="18"/>
        </w:rPr>
      </w:pPr>
      <w:r w:rsidRPr="00E06CF5">
        <w:rPr>
          <w:rFonts w:cs="Times New Roman"/>
          <w:i/>
          <w:iCs/>
          <w:sz w:val="18"/>
          <w:szCs w:val="18"/>
        </w:rPr>
        <w:t xml:space="preserve">     </w:t>
      </w:r>
      <w:r w:rsidR="00DA4E3A">
        <w:rPr>
          <w:rFonts w:cs="Times New Roman"/>
          <w:i/>
          <w:iCs/>
          <w:sz w:val="18"/>
          <w:szCs w:val="18"/>
        </w:rPr>
        <w:t>(Wykonawca)</w:t>
      </w:r>
    </w:p>
    <w:sectPr w:rsidR="00AA41B2" w:rsidRPr="00DA4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A001A" w14:textId="77777777" w:rsidR="00AA6767" w:rsidRDefault="00AA6767" w:rsidP="00390042">
      <w:pPr>
        <w:spacing w:after="0" w:line="240" w:lineRule="auto"/>
      </w:pPr>
      <w:r>
        <w:separator/>
      </w:r>
    </w:p>
  </w:endnote>
  <w:endnote w:type="continuationSeparator" w:id="0">
    <w:p w14:paraId="68E3B431" w14:textId="77777777" w:rsidR="00AA6767" w:rsidRDefault="00AA6767" w:rsidP="0039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22295" w14:textId="77777777" w:rsidR="003D793F" w:rsidRDefault="003D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F31C" w14:textId="77777777" w:rsidR="003D793F" w:rsidRDefault="003D79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AF61" w14:textId="77777777" w:rsidR="003D793F" w:rsidRDefault="003D7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ED6D9" w14:textId="77777777" w:rsidR="00AA6767" w:rsidRDefault="00AA6767" w:rsidP="00390042">
      <w:pPr>
        <w:spacing w:after="0" w:line="240" w:lineRule="auto"/>
      </w:pPr>
      <w:r>
        <w:separator/>
      </w:r>
    </w:p>
  </w:footnote>
  <w:footnote w:type="continuationSeparator" w:id="0">
    <w:p w14:paraId="514A7C99" w14:textId="77777777" w:rsidR="00AA6767" w:rsidRDefault="00AA6767" w:rsidP="0039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4357" w14:textId="77777777" w:rsidR="003D793F" w:rsidRDefault="003D7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7F35" w14:textId="66A622DF" w:rsidR="00390042" w:rsidRDefault="003D793F">
    <w:pPr>
      <w:pStyle w:val="Nagwek"/>
    </w:pPr>
    <w:r>
      <w:tab/>
    </w:r>
    <w:r w:rsidRPr="00EC18B9">
      <w:rPr>
        <w:rFonts w:eastAsia="Times New Roman" w:cstheme="minorHAnsi"/>
        <w:i/>
        <w:noProof/>
        <w:lang w:eastAsia="pl-PL"/>
      </w:rPr>
      <w:drawing>
        <wp:inline distT="0" distB="0" distL="0" distR="0" wp14:anchorId="36EB3F63" wp14:editId="79EB7B6C">
          <wp:extent cx="2103120" cy="74358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C18B9">
      <w:rPr>
        <w:rFonts w:eastAsia="Times New Roman" w:cstheme="minorHAnsi"/>
        <w:i/>
        <w:noProof/>
        <w:lang w:eastAsia="pl-PL"/>
      </w:rPr>
      <w:drawing>
        <wp:inline distT="0" distB="0" distL="0" distR="0" wp14:anchorId="5E19267F" wp14:editId="05E6B347">
          <wp:extent cx="1134110" cy="847725"/>
          <wp:effectExtent l="0" t="0" r="8890" b="9525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BDCBFE" w14:textId="77777777" w:rsidR="003D793F" w:rsidRDefault="003D793F" w:rsidP="003D793F">
    <w:pPr>
      <w:pStyle w:val="Nagwek"/>
      <w:jc w:val="center"/>
    </w:pPr>
    <w:r w:rsidRPr="006429AF">
      <w:rPr>
        <w:rFonts w:eastAsia="Times New Roman" w:cstheme="minorHAnsi"/>
        <w:i/>
        <w:lang w:eastAsia="pl-PL"/>
      </w:rPr>
      <w:t>Zamówienie dofinansowane z Rządowego Programu Odb</w:t>
    </w:r>
    <w:r>
      <w:rPr>
        <w:rFonts w:eastAsia="Times New Roman" w:cstheme="minorHAnsi"/>
        <w:i/>
        <w:lang w:eastAsia="pl-PL"/>
      </w:rPr>
      <w:t>udowy Zabytków</w:t>
    </w:r>
  </w:p>
  <w:p w14:paraId="77D27507" w14:textId="77777777" w:rsidR="003D793F" w:rsidRDefault="003D793F">
    <w:pPr>
      <w:pStyle w:val="Nagwek"/>
    </w:pPr>
  </w:p>
  <w:p w14:paraId="4E28A7E5" w14:textId="77777777" w:rsidR="003D793F" w:rsidRDefault="003D7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4244" w14:textId="77777777" w:rsidR="003D793F" w:rsidRDefault="003D7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B2"/>
    <w:rsid w:val="00061389"/>
    <w:rsid w:val="000A655A"/>
    <w:rsid w:val="00221CE0"/>
    <w:rsid w:val="0023447B"/>
    <w:rsid w:val="00327FC2"/>
    <w:rsid w:val="00390042"/>
    <w:rsid w:val="003D793F"/>
    <w:rsid w:val="00470933"/>
    <w:rsid w:val="004F5B77"/>
    <w:rsid w:val="00577438"/>
    <w:rsid w:val="005B184A"/>
    <w:rsid w:val="0061009B"/>
    <w:rsid w:val="00716BBA"/>
    <w:rsid w:val="007B71F0"/>
    <w:rsid w:val="007E6B21"/>
    <w:rsid w:val="00903715"/>
    <w:rsid w:val="00967975"/>
    <w:rsid w:val="00A9657A"/>
    <w:rsid w:val="00AA41B2"/>
    <w:rsid w:val="00AA6767"/>
    <w:rsid w:val="00C11652"/>
    <w:rsid w:val="00C5037F"/>
    <w:rsid w:val="00D47347"/>
    <w:rsid w:val="00DA4E3A"/>
    <w:rsid w:val="00E06CF5"/>
    <w:rsid w:val="00EB470A"/>
    <w:rsid w:val="00F021A3"/>
    <w:rsid w:val="00F53FBA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74C"/>
  <w15:docId w15:val="{FAD544FF-39F0-4CD3-A236-5FB155C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042"/>
  </w:style>
  <w:style w:type="paragraph" w:styleId="Stopka">
    <w:name w:val="footer"/>
    <w:basedOn w:val="Normalny"/>
    <w:link w:val="StopkaZnak"/>
    <w:uiPriority w:val="99"/>
    <w:unhideWhenUsed/>
    <w:rsid w:val="003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042"/>
  </w:style>
  <w:style w:type="table" w:styleId="Tabela-Siatka">
    <w:name w:val="Table Grid"/>
    <w:basedOn w:val="Standardowy"/>
    <w:uiPriority w:val="39"/>
    <w:rsid w:val="0039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1CE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Miller</dc:creator>
  <cp:lastModifiedBy>Kamila Przerwa</cp:lastModifiedBy>
  <cp:revision>3</cp:revision>
  <cp:lastPrinted>2024-07-24T05:33:00Z</cp:lastPrinted>
  <dcterms:created xsi:type="dcterms:W3CDTF">2024-07-22T05:25:00Z</dcterms:created>
  <dcterms:modified xsi:type="dcterms:W3CDTF">2024-07-24T05:33:00Z</dcterms:modified>
</cp:coreProperties>
</file>